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B8294F" w14:textId="398D2675" w:rsidR="00CD46A1" w:rsidRPr="00EC33BF" w:rsidRDefault="00C41828" w:rsidP="00EC33BF">
      <w:pPr>
        <w:pStyle w:val="1"/>
        <w:jc w:val="center"/>
        <w:rPr>
          <w:sz w:val="28"/>
          <w:szCs w:val="28"/>
        </w:rPr>
      </w:pPr>
      <w:r w:rsidRPr="00EC33BF">
        <w:rPr>
          <w:rFonts w:hint="eastAsia"/>
          <w:sz w:val="28"/>
          <w:szCs w:val="28"/>
        </w:rPr>
        <w:t>第</w:t>
      </w:r>
      <w:r w:rsidR="00D77225">
        <w:rPr>
          <w:rFonts w:hint="eastAsia"/>
          <w:sz w:val="28"/>
          <w:szCs w:val="28"/>
        </w:rPr>
        <w:t>9</w:t>
      </w:r>
      <w:r w:rsidRPr="00EC33BF">
        <w:rPr>
          <w:rFonts w:hint="eastAsia"/>
          <w:sz w:val="28"/>
          <w:szCs w:val="28"/>
        </w:rPr>
        <w:t>章</w:t>
      </w:r>
      <w:r w:rsidRPr="00EC33BF">
        <w:rPr>
          <w:rFonts w:hint="eastAsia"/>
          <w:sz w:val="28"/>
          <w:szCs w:val="28"/>
        </w:rPr>
        <w:t xml:space="preserve"> </w:t>
      </w:r>
      <w:r w:rsidRPr="00EC33BF">
        <w:rPr>
          <w:rFonts w:hint="eastAsia"/>
          <w:sz w:val="28"/>
          <w:szCs w:val="28"/>
        </w:rPr>
        <w:t>习题答案</w:t>
      </w:r>
    </w:p>
    <w:p w14:paraId="217F80F4" w14:textId="20523B9D" w:rsidR="00D77225" w:rsidRDefault="00D77225" w:rsidP="00D77225">
      <w:r w:rsidRPr="00474879">
        <w:t>1.WEP</w:t>
      </w:r>
      <w:r w:rsidRPr="00474879">
        <w:t>是如何实现加解密的？采用的算法是什么？</w:t>
      </w:r>
    </w:p>
    <w:p w14:paraId="0DC5BE45" w14:textId="382D3653" w:rsidR="00D77225" w:rsidRDefault="00D77225" w:rsidP="00D77225">
      <w:pPr>
        <w:ind w:firstLineChars="200" w:firstLine="420"/>
      </w:pPr>
      <w:r w:rsidRPr="00474879">
        <w:t>WEP</w:t>
      </w:r>
      <w:r w:rsidRPr="00474879">
        <w:t>采用</w:t>
      </w:r>
      <w:r w:rsidRPr="00474879">
        <w:t>24</w:t>
      </w:r>
      <w:r w:rsidRPr="00474879">
        <w:t>位的初始化向量</w:t>
      </w:r>
      <w:r>
        <w:t>（</w:t>
      </w:r>
      <w:r w:rsidRPr="00474879">
        <w:t>Initialization Vectors</w:t>
      </w:r>
      <w:r>
        <w:t>，</w:t>
      </w:r>
      <w:r w:rsidRPr="00474879">
        <w:t>IV</w:t>
      </w:r>
      <w:r>
        <w:t>）</w:t>
      </w:r>
      <w:r w:rsidRPr="00474879">
        <w:t>和</w:t>
      </w:r>
      <w:r w:rsidRPr="00474879">
        <w:t>40</w:t>
      </w:r>
      <w:r w:rsidRPr="00474879">
        <w:t>位的</w:t>
      </w:r>
      <w:r w:rsidRPr="00474879">
        <w:t>Key</w:t>
      </w:r>
      <w:r w:rsidRPr="00474879">
        <w:t>构成密钥种子，该种子经</w:t>
      </w:r>
      <w:r w:rsidRPr="00474879">
        <w:t>WEP</w:t>
      </w:r>
      <w:r w:rsidRPr="00474879">
        <w:t>伪随机产生器</w:t>
      </w:r>
      <w:r w:rsidRPr="00474879">
        <w:t>PRNG</w:t>
      </w:r>
      <w:r w:rsidRPr="00474879">
        <w:t>利用</w:t>
      </w:r>
      <w:r w:rsidRPr="00474879">
        <w:t>RC4</w:t>
      </w:r>
      <w:r w:rsidRPr="00474879">
        <w:t>算法生成密钥流</w:t>
      </w:r>
      <w:r>
        <w:t>（</w:t>
      </w:r>
      <w:r w:rsidRPr="00474879">
        <w:t>Key Stream</w:t>
      </w:r>
      <w:r>
        <w:t>），</w:t>
      </w:r>
      <w:proofErr w:type="gramStart"/>
      <w:r w:rsidRPr="00474879">
        <w:t>用于给待加密</w:t>
      </w:r>
      <w:proofErr w:type="gramEnd"/>
      <w:r w:rsidRPr="00474879">
        <w:t>的明文加密。待加密的明文先由完整性检测算法</w:t>
      </w:r>
      <w:r>
        <w:t>（</w:t>
      </w:r>
      <w:r w:rsidRPr="00474879">
        <w:t>CRC32</w:t>
      </w:r>
      <w:r>
        <w:t>）</w:t>
      </w:r>
      <w:r w:rsidRPr="00474879">
        <w:t>产生一个完整性检测码</w:t>
      </w:r>
      <w:r w:rsidRPr="00474879">
        <w:t>ICV</w:t>
      </w:r>
      <w:r>
        <w:t>，</w:t>
      </w:r>
      <w:r w:rsidRPr="00474879">
        <w:t>然后</w:t>
      </w:r>
      <w:r w:rsidRPr="00474879">
        <w:t>ICV</w:t>
      </w:r>
      <w:r w:rsidRPr="00474879">
        <w:t>和明文一起利用伪随机产生器</w:t>
      </w:r>
      <w:r w:rsidRPr="00474879">
        <w:t>PRNC</w:t>
      </w:r>
      <w:r w:rsidRPr="00474879">
        <w:t>产生的密钥流进行加密</w:t>
      </w:r>
      <w:r>
        <w:t>（</w:t>
      </w:r>
      <w:r w:rsidRPr="00474879">
        <w:t>异或运算</w:t>
      </w:r>
      <w:r>
        <w:t>）</w:t>
      </w:r>
      <w:r w:rsidRPr="00474879">
        <w:t>得到密文，再将</w:t>
      </w:r>
      <w:r w:rsidRPr="00474879">
        <w:t>IV</w:t>
      </w:r>
      <w:r w:rsidRPr="00474879">
        <w:t>加到密文前面传输给接收端。</w:t>
      </w:r>
    </w:p>
    <w:p w14:paraId="6E19EF71" w14:textId="7403AB79" w:rsidR="00D77225" w:rsidRDefault="00D77225" w:rsidP="00D77225"/>
    <w:p w14:paraId="212FFAF0" w14:textId="77777777" w:rsidR="00D77225" w:rsidRPr="00474879" w:rsidRDefault="00D77225" w:rsidP="00D77225">
      <w:pPr>
        <w:rPr>
          <w:rFonts w:hint="eastAsia"/>
        </w:rPr>
      </w:pPr>
    </w:p>
    <w:p w14:paraId="3382D2CE" w14:textId="40E36183" w:rsidR="00D77225" w:rsidRDefault="00D77225" w:rsidP="00D77225">
      <w:r w:rsidRPr="00474879">
        <w:t>2.IEEE802.11i</w:t>
      </w:r>
      <w:r w:rsidRPr="00474879">
        <w:t>有哪些安全增强？</w:t>
      </w:r>
    </w:p>
    <w:p w14:paraId="1BFE3832" w14:textId="77777777" w:rsidR="00C2030D" w:rsidRPr="00474879" w:rsidRDefault="00C2030D" w:rsidP="00C2030D">
      <w:pPr>
        <w:ind w:firstLineChars="200" w:firstLine="420"/>
      </w:pPr>
      <w:r w:rsidRPr="00474879">
        <w:t>IEEE</w:t>
      </w:r>
      <w:r w:rsidRPr="00474879">
        <w:t>在</w:t>
      </w:r>
      <w:r w:rsidRPr="00474879">
        <w:t>802.11i</w:t>
      </w:r>
      <w:r w:rsidRPr="00474879">
        <w:t>标准中定义了健壮网络安全</w:t>
      </w:r>
      <w:r>
        <w:t>（</w:t>
      </w:r>
      <w:r w:rsidRPr="00474879">
        <w:t>Roust Security Network</w:t>
      </w:r>
      <w:r>
        <w:t>，</w:t>
      </w:r>
      <w:r w:rsidRPr="00474879">
        <w:t>RSN</w:t>
      </w:r>
      <w:r>
        <w:t>）</w:t>
      </w:r>
      <w:r w:rsidRPr="00474879">
        <w:t>的概念，用于增强</w:t>
      </w:r>
      <w:r w:rsidRPr="00474879">
        <w:t>WLAN</w:t>
      </w:r>
      <w:r w:rsidRPr="00474879">
        <w:t>中的数据加密和认证性能，并且在</w:t>
      </w:r>
      <w:r w:rsidRPr="00474879">
        <w:t>IEEE 802.11i</w:t>
      </w:r>
      <w:r w:rsidRPr="00474879">
        <w:t>中，针对现有的</w:t>
      </w:r>
      <w:r w:rsidRPr="00474879">
        <w:t>WEP</w:t>
      </w:r>
      <w:r w:rsidRPr="00474879">
        <w:t>中加密机制的各种缺陷做了多方面的改进。</w:t>
      </w:r>
    </w:p>
    <w:p w14:paraId="02BEA405" w14:textId="77777777" w:rsidR="00C2030D" w:rsidRPr="00474879" w:rsidRDefault="00C2030D" w:rsidP="00C2030D">
      <w:pPr>
        <w:ind w:firstLineChars="200" w:firstLine="420"/>
      </w:pPr>
      <w:r w:rsidRPr="00474879">
        <w:t>在认证方面，</w:t>
      </w:r>
      <w:r w:rsidRPr="00474879">
        <w:t>IEEE 802.11i</w:t>
      </w:r>
      <w:r w:rsidRPr="00474879">
        <w:t>明确规定，使用</w:t>
      </w:r>
      <w:r w:rsidRPr="00474879">
        <w:t>802.1X</w:t>
      </w:r>
      <w:r w:rsidRPr="00474879">
        <w:t>认证和密钥管理方式；在数据加密方面，定义了</w:t>
      </w:r>
      <w:r w:rsidRPr="00474879">
        <w:t>TKIP</w:t>
      </w:r>
      <w:r>
        <w:t>（</w:t>
      </w:r>
      <w:r w:rsidRPr="00474879">
        <w:t>Temporal Key</w:t>
      </w:r>
      <w:r>
        <w:t xml:space="preserve"> </w:t>
      </w:r>
      <w:r w:rsidRPr="00474879">
        <w:t>Integrity Protocol</w:t>
      </w:r>
      <w:r>
        <w:t>）</w:t>
      </w:r>
      <w:r w:rsidRPr="00474879">
        <w:t>和</w:t>
      </w:r>
      <w:r w:rsidRPr="00474879">
        <w:t>CCMP</w:t>
      </w:r>
      <w:r>
        <w:t>（</w:t>
      </w:r>
      <w:r w:rsidRPr="00474879">
        <w:t>Counter-Mode/CBC- MAC Protocol</w:t>
      </w:r>
      <w:r>
        <w:t>）</w:t>
      </w:r>
      <w:r w:rsidRPr="00474879">
        <w:t>两种机制。</w:t>
      </w:r>
      <w:r w:rsidRPr="00474879">
        <w:t>TKIP</w:t>
      </w:r>
      <w:r w:rsidRPr="00474879">
        <w:t>和</w:t>
      </w:r>
      <w:r w:rsidRPr="00474879">
        <w:t>CCMP</w:t>
      </w:r>
      <w:r w:rsidRPr="00474879">
        <w:t>是</w:t>
      </w:r>
      <w:r w:rsidRPr="00474879">
        <w:t>IEEE 802.11i</w:t>
      </w:r>
      <w:r w:rsidRPr="00474879">
        <w:t>中核心的内容。</w:t>
      </w:r>
    </w:p>
    <w:p w14:paraId="6E20C670" w14:textId="7A69AD72" w:rsidR="00D77225" w:rsidRDefault="00D77225" w:rsidP="00D77225"/>
    <w:p w14:paraId="3CDDEB39" w14:textId="77777777" w:rsidR="00D77225" w:rsidRPr="00474879" w:rsidRDefault="00D77225" w:rsidP="00D77225">
      <w:r w:rsidRPr="00474879">
        <w:t>3.</w:t>
      </w:r>
      <w:r w:rsidRPr="00474879">
        <w:t>无线局域网安全都存在哪些安全问题？</w:t>
      </w:r>
    </w:p>
    <w:p w14:paraId="39CBA353" w14:textId="738A664D" w:rsidR="002252B2" w:rsidRDefault="00C2030D" w:rsidP="00C2030D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474879">
        <w:t>攻击者</w:t>
      </w:r>
      <w:r>
        <w:t>（</w:t>
      </w:r>
      <w:r w:rsidRPr="00474879">
        <w:t>非</w:t>
      </w:r>
      <w:r>
        <w:rPr>
          <w:rFonts w:hint="eastAsia"/>
        </w:rPr>
        <w:t>授权</w:t>
      </w:r>
      <w:r w:rsidRPr="00474879">
        <w:t>节点</w:t>
      </w:r>
      <w:r>
        <w:t>）</w:t>
      </w:r>
      <w:r w:rsidRPr="00474879">
        <w:t>非</w:t>
      </w:r>
      <w:r>
        <w:rPr>
          <w:rFonts w:hint="eastAsia"/>
        </w:rPr>
        <w:t>授权</w:t>
      </w:r>
      <w:r w:rsidRPr="00474879">
        <w:t>的接入到无线局域网中，可以进一步获取对无线局域网资源的访问权。</w:t>
      </w:r>
    </w:p>
    <w:p w14:paraId="715D1E82" w14:textId="38088084" w:rsidR="00D77225" w:rsidRDefault="00C2030D" w:rsidP="00C2030D">
      <w:pPr>
        <w:ind w:firstLineChars="200" w:firstLine="420"/>
      </w:pPr>
      <w:r w:rsidRPr="00474879">
        <w:t>目前，无线局域网中接入控制的主要机制包括基于</w:t>
      </w:r>
      <w:r w:rsidRPr="00474879">
        <w:t>SSID</w:t>
      </w:r>
      <w:r w:rsidRPr="00474879">
        <w:t>标识控制、基于访问接入点</w:t>
      </w:r>
      <w:r w:rsidRPr="00474879">
        <w:t>AP</w:t>
      </w:r>
      <w:r w:rsidRPr="00474879">
        <w:t>的</w:t>
      </w:r>
      <w:r w:rsidRPr="00474879">
        <w:t>MAC</w:t>
      </w:r>
      <w:r w:rsidRPr="00474879">
        <w:t>地址控制以及</w:t>
      </w:r>
      <w:r w:rsidRPr="00474879">
        <w:t>IEEE 802.1X</w:t>
      </w:r>
      <w:r w:rsidRPr="00474879">
        <w:t>端口访问控制等。</w:t>
      </w:r>
    </w:p>
    <w:p w14:paraId="6AA833B4" w14:textId="32249AFF" w:rsidR="00D77225" w:rsidRDefault="00C2030D" w:rsidP="00C2030D">
      <w:pPr>
        <w:ind w:firstLineChars="100" w:firstLine="21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474879">
        <w:t>由于无线局域网通信信道公开的特性，使得无线局域网数据传输过程中保密性更加容易受到攻击。攻击者通过针对保密性的攻击，非授权获取先前无法访问的无线局域网中各种敏感信息资源。</w:t>
      </w:r>
    </w:p>
    <w:p w14:paraId="5EFA488A" w14:textId="3885EA54" w:rsidR="00D77225" w:rsidRDefault="00C2030D" w:rsidP="00C2030D">
      <w:pPr>
        <w:ind w:firstLineChars="100" w:firstLine="21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Pr="00474879">
        <w:t>由于无线局域网通信信道公开的特性，无线局域网的完整性也极易受到攻击者的破坏。无线局域网的针对完整性攻击，目的是破坏在无线信道中传输的通信数据，使得通信的接收方无法正确接收数据。</w:t>
      </w:r>
    </w:p>
    <w:p w14:paraId="0200960A" w14:textId="0BAB15FC" w:rsidR="00D77225" w:rsidRDefault="00C2030D" w:rsidP="00D77225"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Pr="00474879">
        <w:t>拒绝服务攻击是当前最常见的无线网络攻击技术，其目的是致使受攻击的移动节点无法接入、访问无线局域网，甚至导致整个无线局域网无法正常工作。无线局域网的拒绝服务攻击包括利用电磁波干扰的拒绝服务攻击、各种洪泛攻击、利用</w:t>
      </w:r>
      <w:r w:rsidRPr="00474879">
        <w:t>IEEE 802</w:t>
      </w:r>
      <w:r>
        <w:t>.</w:t>
      </w:r>
      <w:r w:rsidRPr="00474879">
        <w:t>11</w:t>
      </w:r>
      <w:r w:rsidRPr="00474879">
        <w:t>标准体系漏洞的攻击等类型</w:t>
      </w:r>
    </w:p>
    <w:p w14:paraId="1B1D90E8" w14:textId="77777777" w:rsidR="00C2030D" w:rsidRPr="00474879" w:rsidRDefault="00C2030D" w:rsidP="00C2030D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Pr="00474879">
        <w:t>由于无线局域网各结点之间通信数据利用无线电波在空中传播，使其通信信道具有很强的公开性，因而所受到的安全威胁较之有线网络更加严重，特别是针对通信信道</w:t>
      </w:r>
      <w:proofErr w:type="gramStart"/>
      <w:r w:rsidRPr="00474879">
        <w:t>的嗅探攻击</w:t>
      </w:r>
      <w:proofErr w:type="gramEnd"/>
      <w:r w:rsidRPr="00474879">
        <w:t>更是无线局域网的主要威胁之一。</w:t>
      </w:r>
    </w:p>
    <w:p w14:paraId="055559E3" w14:textId="5D6857E9" w:rsidR="00C2030D" w:rsidRPr="00C2030D" w:rsidRDefault="00C2030D" w:rsidP="00C2030D">
      <w:pPr>
        <w:ind w:firstLineChars="100" w:firstLine="21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 w:rsidRPr="00474879">
        <w:t>无线局域网密码破解的攻击技术</w:t>
      </w:r>
      <w:bookmarkStart w:id="0" w:name="_GoBack"/>
      <w:bookmarkEnd w:id="0"/>
    </w:p>
    <w:p w14:paraId="0627B2EA" w14:textId="77777777" w:rsidR="00C2030D" w:rsidRPr="00D77225" w:rsidRDefault="00C2030D" w:rsidP="00D77225">
      <w:pPr>
        <w:rPr>
          <w:rFonts w:hint="eastAsia"/>
        </w:rPr>
      </w:pPr>
    </w:p>
    <w:sectPr w:rsidR="00C2030D" w:rsidRPr="00D772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75146" w14:textId="77777777" w:rsidR="005041DF" w:rsidRDefault="005041DF" w:rsidP="002252B2">
      <w:r>
        <w:separator/>
      </w:r>
    </w:p>
  </w:endnote>
  <w:endnote w:type="continuationSeparator" w:id="0">
    <w:p w14:paraId="72361943" w14:textId="77777777" w:rsidR="005041DF" w:rsidRDefault="005041DF" w:rsidP="00225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922E93" w14:textId="77777777" w:rsidR="005041DF" w:rsidRDefault="005041DF" w:rsidP="002252B2">
      <w:r>
        <w:separator/>
      </w:r>
    </w:p>
  </w:footnote>
  <w:footnote w:type="continuationSeparator" w:id="0">
    <w:p w14:paraId="01BE41DC" w14:textId="77777777" w:rsidR="005041DF" w:rsidRDefault="005041DF" w:rsidP="002252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2C3B"/>
    <w:rsid w:val="00007FF8"/>
    <w:rsid w:val="00162C3B"/>
    <w:rsid w:val="002252B2"/>
    <w:rsid w:val="005041DF"/>
    <w:rsid w:val="0058095C"/>
    <w:rsid w:val="00C2030D"/>
    <w:rsid w:val="00C41828"/>
    <w:rsid w:val="00D10D85"/>
    <w:rsid w:val="00D77225"/>
    <w:rsid w:val="00EC3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B7A6EC"/>
  <w15:docId w15:val="{1E7660D1-F8CB-4B13-99AD-E8578DACA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C33B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52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252B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52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252B2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2252B2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2252B2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2252B2"/>
  </w:style>
  <w:style w:type="paragraph" w:styleId="aa">
    <w:name w:val="annotation subject"/>
    <w:basedOn w:val="a8"/>
    <w:next w:val="a8"/>
    <w:link w:val="ab"/>
    <w:uiPriority w:val="99"/>
    <w:semiHidden/>
    <w:unhideWhenUsed/>
    <w:rsid w:val="002252B2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2252B2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2252B2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2252B2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EC33BF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166</Words>
  <Characters>950</Characters>
  <Application>Microsoft Office Word</Application>
  <DocSecurity>0</DocSecurity>
  <Lines>7</Lines>
  <Paragraphs>2</Paragraphs>
  <ScaleCrop>false</ScaleCrop>
  <Company>cc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2019-04-10T14:06:00Z</dcterms:created>
  <dcterms:modified xsi:type="dcterms:W3CDTF">2019-08-20T05:22:00Z</dcterms:modified>
</cp:coreProperties>
</file>